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4B2A" w14:textId="77777777" w:rsidR="000C1B16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929F2" wp14:editId="62BC361E">
            <wp:simplePos x="0" y="0"/>
            <wp:positionH relativeFrom="column">
              <wp:posOffset>-1143000</wp:posOffset>
            </wp:positionH>
            <wp:positionV relativeFrom="page">
              <wp:posOffset>-6985</wp:posOffset>
            </wp:positionV>
            <wp:extent cx="8134985" cy="873760"/>
            <wp:effectExtent l="0" t="0" r="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34985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4715D" w14:textId="77777777" w:rsidR="000C1B16" w:rsidRPr="001E2F83" w:rsidRDefault="00000000" w:rsidP="00244EA6">
      <w:pPr>
        <w:spacing w:line="480" w:lineRule="auto"/>
        <w:rPr>
          <w:rFonts w:ascii="Open Sans" w:hAnsi="Open Sans" w:cs="Open Sans"/>
          <w:b/>
          <w:sz w:val="24"/>
          <w:szCs w:val="24"/>
        </w:rPr>
      </w:pPr>
      <w:r w:rsidRPr="001E2F83">
        <w:rPr>
          <w:rFonts w:ascii="Open Sans" w:hAnsi="Open Sans" w:cs="Open Sans"/>
          <w:b/>
          <w:sz w:val="24"/>
          <w:szCs w:val="24"/>
        </w:rPr>
        <w:t>Millennium Access Control System - Feature Selection Checklist</w:t>
      </w:r>
    </w:p>
    <w:tbl>
      <w:tblPr>
        <w:tblW w:w="720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784"/>
        <w:gridCol w:w="1892"/>
        <w:gridCol w:w="1832"/>
      </w:tblGrid>
      <w:tr w:rsidR="00244EA6" w:rsidRPr="00244EA6" w14:paraId="29302FC0" w14:textId="77777777" w:rsidTr="007B3865">
        <w:trPr>
          <w:trHeight w:val="337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A497" w14:textId="77777777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 w:rsidRPr="00244EA6">
              <w:rPr>
                <w:rFonts w:ascii="Corbel" w:eastAsia="Times New Roman" w:hAnsi="Corbel" w:cs="Rubik"/>
                <w:color w:val="000000"/>
              </w:rPr>
              <w:t>Date: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FAFD" w14:textId="77777777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 w:rsidRPr="00244EA6">
              <w:rPr>
                <w:rFonts w:ascii="Corbel" w:eastAsia="Times New Roman" w:hAnsi="Corbel" w:cs="Rubik"/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9659" w14:textId="77777777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 w:rsidRPr="00244EA6">
              <w:rPr>
                <w:rFonts w:ascii="Corbel" w:eastAsia="Times New Roman" w:hAnsi="Corbel" w:cs="Rubik"/>
                <w:color w:val="000000"/>
              </w:rPr>
              <w:t>Time: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B763" w14:textId="77777777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 w:rsidRPr="00244EA6">
              <w:rPr>
                <w:rFonts w:ascii="Corbel" w:eastAsia="Times New Roman" w:hAnsi="Corbel" w:cs="Rubik"/>
                <w:color w:val="000000"/>
              </w:rPr>
              <w:t> </w:t>
            </w:r>
          </w:p>
        </w:tc>
      </w:tr>
      <w:tr w:rsidR="00244EA6" w:rsidRPr="00244EA6" w14:paraId="6EC41D8A" w14:textId="77777777" w:rsidTr="007B3865">
        <w:trPr>
          <w:trHeight w:val="337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A9F9" w14:textId="548EEBD0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>
              <w:rPr>
                <w:rFonts w:ascii="Corbel" w:eastAsia="Times New Roman" w:hAnsi="Corbel" w:cs="Rubik"/>
                <w:color w:val="000000"/>
              </w:rPr>
              <w:t>Site Name</w:t>
            </w:r>
            <w:r w:rsidRPr="00244EA6">
              <w:rPr>
                <w:rFonts w:ascii="Corbel" w:eastAsia="Times New Roman" w:hAnsi="Corbel" w:cs="Rubik"/>
                <w:color w:val="000000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8B67" w14:textId="77777777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 w:rsidRPr="00244EA6">
              <w:rPr>
                <w:rFonts w:ascii="Corbel" w:eastAsia="Times New Roman" w:hAnsi="Corbel" w:cs="Rubik"/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AF02" w14:textId="77777777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 w:rsidRPr="00244EA6">
              <w:rPr>
                <w:rFonts w:ascii="Corbel" w:eastAsia="Times New Roman" w:hAnsi="Corbel" w:cs="Rubik"/>
                <w:color w:val="000000"/>
              </w:rPr>
              <w:t>Address: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A93B" w14:textId="77777777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 w:rsidRPr="00244EA6">
              <w:rPr>
                <w:rFonts w:ascii="Corbel" w:eastAsia="Times New Roman" w:hAnsi="Corbel" w:cs="Rubik"/>
                <w:color w:val="000000"/>
              </w:rPr>
              <w:t> </w:t>
            </w:r>
          </w:p>
        </w:tc>
      </w:tr>
      <w:tr w:rsidR="00244EA6" w:rsidRPr="00244EA6" w14:paraId="33260FD4" w14:textId="77777777" w:rsidTr="007B3865">
        <w:trPr>
          <w:trHeight w:val="337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208E" w14:textId="512B7AC6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>
              <w:rPr>
                <w:rFonts w:ascii="Corbel" w:eastAsia="Times New Roman" w:hAnsi="Corbel" w:cs="Rubik"/>
                <w:color w:val="000000"/>
              </w:rPr>
              <w:t>Contact Name</w:t>
            </w:r>
            <w:r w:rsidRPr="00244EA6">
              <w:rPr>
                <w:rFonts w:ascii="Corbel" w:eastAsia="Times New Roman" w:hAnsi="Corbel" w:cs="Rubik"/>
                <w:color w:val="000000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D74E" w14:textId="77777777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 w:rsidRPr="00244EA6">
              <w:rPr>
                <w:rFonts w:ascii="Corbel" w:eastAsia="Times New Roman" w:hAnsi="Corbel" w:cs="Rubik"/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9E96" w14:textId="65730429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 w:rsidRPr="00244EA6">
              <w:rPr>
                <w:rFonts w:ascii="Corbel" w:eastAsia="Times New Roman" w:hAnsi="Corbel" w:cs="Rubik"/>
                <w:color w:val="000000"/>
              </w:rPr>
              <w:t>Phone: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8C66" w14:textId="77777777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 w:rsidRPr="00244EA6">
              <w:rPr>
                <w:rFonts w:ascii="Corbel" w:eastAsia="Times New Roman" w:hAnsi="Corbel" w:cs="Rubik"/>
                <w:color w:val="000000"/>
              </w:rPr>
              <w:t> </w:t>
            </w:r>
          </w:p>
        </w:tc>
      </w:tr>
      <w:tr w:rsidR="00244EA6" w:rsidRPr="00244EA6" w14:paraId="6DA62BDD" w14:textId="77777777" w:rsidTr="007B3865">
        <w:trPr>
          <w:trHeight w:val="337"/>
        </w:trPr>
        <w:tc>
          <w:tcPr>
            <w:tcW w:w="16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</w:tcPr>
          <w:p w14:paraId="563A0BA2" w14:textId="73D8F66F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>
              <w:rPr>
                <w:rFonts w:ascii="Corbel" w:eastAsia="Times New Roman" w:hAnsi="Corbel" w:cs="Rubik"/>
                <w:color w:val="000000"/>
              </w:rPr>
              <w:t>Email</w:t>
            </w:r>
            <w:r w:rsidRPr="00244EA6">
              <w:rPr>
                <w:rFonts w:ascii="Corbel" w:eastAsia="Times New Roman" w:hAnsi="Corbel" w:cs="Rubik"/>
                <w:color w:val="000000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</w:tcPr>
          <w:p w14:paraId="0BDD3AF8" w14:textId="77777777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</w:tcPr>
          <w:p w14:paraId="412BEBE6" w14:textId="3E547946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>
              <w:rPr>
                <w:rFonts w:ascii="Corbel" w:eastAsia="Times New Roman" w:hAnsi="Corbel" w:cs="Rubik"/>
                <w:color w:val="000000"/>
              </w:rPr>
              <w:t>Job Title</w:t>
            </w:r>
            <w:r w:rsidRPr="00244EA6">
              <w:rPr>
                <w:rFonts w:ascii="Corbel" w:eastAsia="Times New Roman" w:hAnsi="Corbel" w:cs="Rubik"/>
                <w:color w:val="000000"/>
              </w:rPr>
              <w:t>: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4D05AC0C" w14:textId="77777777" w:rsidR="00244EA6" w:rsidRPr="00244EA6" w:rsidRDefault="00244EA6" w:rsidP="007B3865">
            <w:pPr>
              <w:spacing w:after="0" w:line="240" w:lineRule="auto"/>
              <w:rPr>
                <w:rFonts w:ascii="Corbel" w:eastAsia="Times New Roman" w:hAnsi="Corbel" w:cs="Rubik"/>
                <w:color w:val="000000"/>
              </w:rPr>
            </w:pPr>
            <w:r w:rsidRPr="00244EA6">
              <w:rPr>
                <w:rFonts w:ascii="Corbel" w:eastAsia="Times New Roman" w:hAnsi="Corbel" w:cs="Rubik"/>
                <w:color w:val="000000"/>
              </w:rPr>
              <w:t> </w:t>
            </w:r>
          </w:p>
        </w:tc>
      </w:tr>
    </w:tbl>
    <w:p w14:paraId="3976D9FD" w14:textId="77777777" w:rsidR="00244EA6" w:rsidRDefault="00244EA6"/>
    <w:p w14:paraId="1A9DADDE" w14:textId="77777777" w:rsidR="000C1B16" w:rsidRDefault="00000000">
      <w:pPr>
        <w:pStyle w:val="Heading2"/>
      </w:pPr>
      <w:r>
        <w:t>Standard</w:t>
      </w:r>
    </w:p>
    <w:p w14:paraId="6820C4A8" w14:textId="06338AD6" w:rsidR="00080E1B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1543357084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eastAsia="Times New Roman" w:hAnsi="Corbel" w:cs="Rubik"/>
          <w:color w:val="000000"/>
        </w:rPr>
        <w:t xml:space="preserve"> </w:t>
      </w:r>
      <w:r w:rsidR="00080E1B" w:rsidRPr="00080E1B">
        <w:rPr>
          <w:rFonts w:ascii="Corbel" w:hAnsi="Corbel"/>
        </w:rPr>
        <w:t>Millennium Ultra</w:t>
      </w:r>
    </w:p>
    <w:p w14:paraId="2EF52BFB" w14:textId="4C0AAC25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1395087849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Millennium Cloud</w:t>
      </w:r>
    </w:p>
    <w:p w14:paraId="0EA4FE6C" w14:textId="3E8F37B8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277618131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Subscription</w:t>
      </w:r>
    </w:p>
    <w:p w14:paraId="6AC13E96" w14:textId="0F4B76BD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1276248433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Badging Management Module</w:t>
      </w:r>
    </w:p>
    <w:p w14:paraId="128AFA07" w14:textId="3E931831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1418314670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Client / Dealer Management Portal</w:t>
      </w:r>
    </w:p>
    <w:p w14:paraId="78A6A9D8" w14:textId="34D27149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352620489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End-User Management Portal</w:t>
      </w:r>
    </w:p>
    <w:p w14:paraId="2CCEB25D" w14:textId="78D55065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1086655457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Dealer Training</w:t>
      </w:r>
    </w:p>
    <w:p w14:paraId="109D6D09" w14:textId="77777777" w:rsidR="000C1B16" w:rsidRDefault="00000000">
      <w:pPr>
        <w:pStyle w:val="Heading2"/>
      </w:pPr>
      <w:r>
        <w:t>Additional License Fee</w:t>
      </w:r>
    </w:p>
    <w:p w14:paraId="026C9E2E" w14:textId="534DA5D8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1439021826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Mobile Operator Application</w:t>
      </w:r>
    </w:p>
    <w:p w14:paraId="1BFD0F1F" w14:textId="06BCC7CE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202758779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Ultra Mobile Connect (UMC)</w:t>
      </w:r>
    </w:p>
    <w:p w14:paraId="5639EBE2" w14:textId="2ABFCF03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723252459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UMC / Geo-Fencing / NFC</w:t>
      </w:r>
    </w:p>
    <w:p w14:paraId="071B22DC" w14:textId="38CF12EB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146872370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UMC / Emergency Tag / NFC</w:t>
      </w:r>
    </w:p>
    <w:p w14:paraId="3714F8A9" w14:textId="42BACEE6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164986451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CCTV Management Module</w:t>
      </w:r>
    </w:p>
    <w:p w14:paraId="3A9441B6" w14:textId="2862827E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58448262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Video Integration Management Module</w:t>
      </w:r>
    </w:p>
    <w:p w14:paraId="64A9C68C" w14:textId="6DB5CE73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828167284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License Plate Recognition Module</w:t>
      </w:r>
    </w:p>
    <w:p w14:paraId="6032C41F" w14:textId="337F0295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131791541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Parking Management Module</w:t>
      </w:r>
    </w:p>
    <w:p w14:paraId="169ABC3F" w14:textId="14889901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1028321133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Face Recognition Module</w:t>
      </w:r>
    </w:p>
    <w:p w14:paraId="49346E57" w14:textId="2D3691C9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230386807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Dual Authentication</w:t>
      </w:r>
    </w:p>
    <w:p w14:paraId="7B79D4F2" w14:textId="2782F0CB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1659215749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Elevator Management Module</w:t>
      </w:r>
    </w:p>
    <w:p w14:paraId="0BEB43D9" w14:textId="7BE4A0BE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1150481114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Tenants Management Module</w:t>
      </w:r>
    </w:p>
    <w:p w14:paraId="5B96A017" w14:textId="73E06B83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580260679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Visitor Management Module</w:t>
      </w:r>
    </w:p>
    <w:p w14:paraId="3C887E67" w14:textId="7A2A6064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1839466093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Property Management Module</w:t>
      </w:r>
    </w:p>
    <w:p w14:paraId="5B660C69" w14:textId="028B0525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569954716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Data Analytics Module</w:t>
      </w:r>
    </w:p>
    <w:p w14:paraId="74F6ED8F" w14:textId="03CF78B5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180018634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Active Directory</w:t>
      </w:r>
    </w:p>
    <w:p w14:paraId="400489D9" w14:textId="2AE27F38" w:rsidR="000C1B16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685798539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Firmware Optimization</w:t>
      </w:r>
    </w:p>
    <w:p w14:paraId="3C703464" w14:textId="77777777" w:rsidR="00B21347" w:rsidRDefault="00B21347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</w:p>
    <w:p w14:paraId="6C321A91" w14:textId="31309F0F" w:rsidR="00B21347" w:rsidRPr="00080E1B" w:rsidRDefault="00B21347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r>
        <w:rPr>
          <w:rFonts w:ascii="Corbel" w:hAnsi="Corbel"/>
          <w:noProof/>
        </w:rPr>
        <w:drawing>
          <wp:anchor distT="0" distB="0" distL="114300" distR="114300" simplePos="0" relativeHeight="251663360" behindDoc="1" locked="1" layoutInCell="1" allowOverlap="0" wp14:anchorId="3152CD9B" wp14:editId="21E7B3BE">
            <wp:simplePos x="0" y="0"/>
            <wp:positionH relativeFrom="column">
              <wp:posOffset>-571500</wp:posOffset>
            </wp:positionH>
            <wp:positionV relativeFrom="page">
              <wp:posOffset>9304020</wp:posOffset>
            </wp:positionV>
            <wp:extent cx="6665595" cy="347345"/>
            <wp:effectExtent l="0" t="0" r="1905" b="0"/>
            <wp:wrapTight wrapText="bothSides">
              <wp:wrapPolygon edited="0">
                <wp:start x="0" y="0"/>
                <wp:lineTo x="0" y="20139"/>
                <wp:lineTo x="21544" y="20139"/>
                <wp:lineTo x="21544" y="0"/>
                <wp:lineTo x="0" y="0"/>
              </wp:wrapPolygon>
            </wp:wrapTight>
            <wp:docPr id="778687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36187" name="Picture 15564361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559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8482D" w14:textId="1C743562" w:rsidR="00B21347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2032065444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Time Management Module</w:t>
      </w:r>
    </w:p>
    <w:p w14:paraId="0C2D396F" w14:textId="2282457E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731838385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Smart </w:t>
      </w:r>
      <w:r w:rsidR="00B21347" w:rsidRPr="00080E1B">
        <w:rPr>
          <w:rFonts w:ascii="Corbel" w:hAnsi="Corbel"/>
        </w:rPr>
        <w:t>Spaces Module</w:t>
      </w:r>
    </w:p>
    <w:p w14:paraId="3E01088D" w14:textId="158CAEF4" w:rsidR="000C1B16" w:rsidRPr="00080E1B" w:rsidRDefault="00B21347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1620522387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Milestone Management Module</w:t>
      </w:r>
    </w:p>
    <w:p w14:paraId="48B1F006" w14:textId="31053DD2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1195225976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Bosch Integration</w:t>
      </w:r>
    </w:p>
    <w:p w14:paraId="6D51F81C" w14:textId="37220FA7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735703805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Mercury Solutions</w:t>
      </w:r>
    </w:p>
    <w:p w14:paraId="7CA83385" w14:textId="06043BA6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1722098612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DMP Fire Alarm Management Module</w:t>
      </w:r>
    </w:p>
    <w:p w14:paraId="5BCD5E24" w14:textId="42A2D6DA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699849874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RAVE</w:t>
      </w:r>
    </w:p>
    <w:p w14:paraId="70A16969" w14:textId="48FC0BE2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454484631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Allegion Management Module</w:t>
      </w:r>
    </w:p>
    <w:p w14:paraId="7B55D548" w14:textId="1DA7ADD0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58910623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Suprema Management Module</w:t>
      </w:r>
    </w:p>
    <w:p w14:paraId="26E419FA" w14:textId="419BBA94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1351377692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Third Party Smart Locks</w:t>
      </w:r>
    </w:p>
    <w:p w14:paraId="17C5582D" w14:textId="00FE7765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-621770570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Plexus</w:t>
      </w:r>
    </w:p>
    <w:p w14:paraId="08D46D59" w14:textId="78A8222B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88515424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Intercom / 2N Management Module</w:t>
      </w:r>
    </w:p>
    <w:p w14:paraId="5873AF3F" w14:textId="77777777" w:rsidR="000C1B16" w:rsidRDefault="00000000">
      <w:pPr>
        <w:pStyle w:val="Heading2"/>
      </w:pPr>
      <w:r>
        <w:t>Hardware</w:t>
      </w:r>
    </w:p>
    <w:p w14:paraId="6916DB67" w14:textId="0615BD28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209697514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Bluetooth &amp; </w:t>
      </w:r>
      <w:proofErr w:type="spellStart"/>
      <w:r w:rsidR="00080E1B" w:rsidRPr="00080E1B">
        <w:rPr>
          <w:rFonts w:ascii="Corbel" w:hAnsi="Corbel"/>
        </w:rPr>
        <w:t>MiFare</w:t>
      </w:r>
      <w:proofErr w:type="spellEnd"/>
      <w:r w:rsidR="00080E1B" w:rsidRPr="00080E1B">
        <w:rPr>
          <w:rFonts w:ascii="Corbel" w:hAnsi="Corbel"/>
        </w:rPr>
        <w:t xml:space="preserve"> Reader</w:t>
      </w:r>
    </w:p>
    <w:p w14:paraId="2CEBDE41" w14:textId="48A27949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436716849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80E1B" w:rsidRPr="00080E1B">
            <w:rPr>
              <w:rFonts w:ascii="Segoe UI Symbol" w:eastAsia="MS Gothic" w:hAnsi="Segoe UI Symbol" w:cs="Segoe UI Symbol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Smart Locks</w:t>
      </w:r>
    </w:p>
    <w:p w14:paraId="6FBA234D" w14:textId="4117EC64" w:rsidR="000C1B16" w:rsidRPr="00080E1B" w:rsidRDefault="00000000" w:rsidP="004B11AD">
      <w:pPr>
        <w:pStyle w:val="ListBullet"/>
        <w:numPr>
          <w:ilvl w:val="0"/>
          <w:numId w:val="0"/>
        </w:numPr>
        <w:rPr>
          <w:rFonts w:ascii="Corbel" w:hAnsi="Corbel"/>
        </w:rPr>
      </w:pPr>
      <w:sdt>
        <w:sdtPr>
          <w:rPr>
            <w:rFonts w:ascii="Corbel" w:hAnsi="Corbel" w:cs="Rubik"/>
          </w:rPr>
          <w:id w:val="2122875847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253E17">
            <w:rPr>
              <w:rFonts w:ascii="MS Gothic" w:eastAsia="MS Gothic" w:hAnsi="MS Gothic" w:cs="Rubik" w:hint="eastAsia"/>
            </w:rPr>
            <w:t>☐</w:t>
          </w:r>
        </w:sdtContent>
      </w:sdt>
      <w:r w:rsidR="00080E1B" w:rsidRPr="00080E1B">
        <w:rPr>
          <w:rFonts w:ascii="Corbel" w:hAnsi="Corbel"/>
        </w:rPr>
        <w:t xml:space="preserve"> Router Cellular Backup</w:t>
      </w:r>
      <w:r w:rsidR="001E2F83">
        <w:rPr>
          <w:rFonts w:ascii="Corbel" w:hAnsi="Corbel"/>
          <w:noProof/>
        </w:rPr>
        <w:drawing>
          <wp:anchor distT="0" distB="0" distL="114300" distR="114300" simplePos="0" relativeHeight="251661312" behindDoc="0" locked="1" layoutInCell="1" allowOverlap="0" wp14:anchorId="4DD48355" wp14:editId="0274777C">
            <wp:simplePos x="0" y="0"/>
            <wp:positionH relativeFrom="column">
              <wp:posOffset>-594360</wp:posOffset>
            </wp:positionH>
            <wp:positionV relativeFrom="page">
              <wp:posOffset>9391015</wp:posOffset>
            </wp:positionV>
            <wp:extent cx="6665976" cy="347472"/>
            <wp:effectExtent l="0" t="0" r="1905" b="0"/>
            <wp:wrapTopAndBottom/>
            <wp:docPr id="2058792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36187" name="Picture 15564361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5976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1B16" w:rsidRPr="00080E1B" w:rsidSect="003B679A">
      <w:pgSz w:w="12240" w:h="15840"/>
      <w:pgMar w:top="1440" w:right="1800" w:bottom="1440" w:left="1800" w:header="230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A415" w14:textId="77777777" w:rsidR="000C773C" w:rsidRDefault="000C773C" w:rsidP="003B679A">
      <w:pPr>
        <w:spacing w:after="0" w:line="240" w:lineRule="auto"/>
      </w:pPr>
      <w:r>
        <w:separator/>
      </w:r>
    </w:p>
  </w:endnote>
  <w:endnote w:type="continuationSeparator" w:id="0">
    <w:p w14:paraId="02D6C337" w14:textId="77777777" w:rsidR="000C773C" w:rsidRDefault="000C773C" w:rsidP="003B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11A6" w14:textId="77777777" w:rsidR="000C773C" w:rsidRDefault="000C773C" w:rsidP="003B679A">
      <w:pPr>
        <w:spacing w:after="0" w:line="240" w:lineRule="auto"/>
      </w:pPr>
      <w:r>
        <w:separator/>
      </w:r>
    </w:p>
  </w:footnote>
  <w:footnote w:type="continuationSeparator" w:id="0">
    <w:p w14:paraId="778DF30C" w14:textId="77777777" w:rsidR="000C773C" w:rsidRDefault="000C773C" w:rsidP="003B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4330388">
    <w:abstractNumId w:val="8"/>
  </w:num>
  <w:num w:numId="2" w16cid:durableId="151680062">
    <w:abstractNumId w:val="6"/>
  </w:num>
  <w:num w:numId="3" w16cid:durableId="2079284671">
    <w:abstractNumId w:val="5"/>
  </w:num>
  <w:num w:numId="4" w16cid:durableId="1455827258">
    <w:abstractNumId w:val="4"/>
  </w:num>
  <w:num w:numId="5" w16cid:durableId="1434738101">
    <w:abstractNumId w:val="7"/>
  </w:num>
  <w:num w:numId="6" w16cid:durableId="545337539">
    <w:abstractNumId w:val="3"/>
  </w:num>
  <w:num w:numId="7" w16cid:durableId="130175840">
    <w:abstractNumId w:val="2"/>
  </w:num>
  <w:num w:numId="8" w16cid:durableId="1528450123">
    <w:abstractNumId w:val="1"/>
  </w:num>
  <w:num w:numId="9" w16cid:durableId="140456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E1B"/>
    <w:rsid w:val="000C1B16"/>
    <w:rsid w:val="000C773C"/>
    <w:rsid w:val="0015074B"/>
    <w:rsid w:val="00160C48"/>
    <w:rsid w:val="001E2F83"/>
    <w:rsid w:val="002363BD"/>
    <w:rsid w:val="00244EA6"/>
    <w:rsid w:val="00253E17"/>
    <w:rsid w:val="0029639D"/>
    <w:rsid w:val="00326F90"/>
    <w:rsid w:val="003B679A"/>
    <w:rsid w:val="004546F7"/>
    <w:rsid w:val="004676C6"/>
    <w:rsid w:val="004B11AD"/>
    <w:rsid w:val="00641486"/>
    <w:rsid w:val="008D6C12"/>
    <w:rsid w:val="00A12C11"/>
    <w:rsid w:val="00AA1D8D"/>
    <w:rsid w:val="00B21347"/>
    <w:rsid w:val="00B47730"/>
    <w:rsid w:val="00CB0664"/>
    <w:rsid w:val="00D463BC"/>
    <w:rsid w:val="00DF7CAF"/>
    <w:rsid w:val="00FC12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A32341"/>
  <w14:defaultImageDpi w14:val="300"/>
  <w15:docId w15:val="{7838B60A-B4E9-4DEF-82B0-1C262E58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qFormat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Nadra Ramadan</cp:lastModifiedBy>
  <cp:revision>11</cp:revision>
  <dcterms:created xsi:type="dcterms:W3CDTF">2013-12-23T23:15:00Z</dcterms:created>
  <dcterms:modified xsi:type="dcterms:W3CDTF">2025-06-09T20:50:00Z</dcterms:modified>
  <cp:category/>
</cp:coreProperties>
</file>